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6" w:firstLine="708"/>
        <w:rPr/>
      </w:pPr>
      <w:r>
        <w:rPr>
          <w:rFonts w:cs="Times New Roman" w:ascii="Times New Roman" w:hAnsi="Times New Roman"/>
          <w:b/>
          <w:sz w:val="28"/>
          <w:szCs w:val="28"/>
        </w:rPr>
        <w:t>Labex INTERACTFS (</w:t>
      </w:r>
      <w:hyperlink r:id="rId2">
        <w:r>
          <w:rPr>
            <w:rStyle w:val="LienInternet"/>
            <w:rFonts w:cs="Times New Roman" w:ascii="Times New Roman" w:hAnsi="Times New Roman"/>
            <w:b/>
            <w:sz w:val="28"/>
            <w:szCs w:val="28"/>
          </w:rPr>
          <w:t>https://labex-interactifs.pprime.fr/</w:t>
        </w:r>
      </w:hyperlink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ab/>
        <w:tab/>
        <w:t>2024 Projet de recherche pour recrutement en stage de Master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10" w:leader="none"/>
          <w:tab w:val="center" w:pos="5102" w:leader="none"/>
        </w:tabs>
        <w:rPr>
          <w:rFonts w:ascii="Calibri" w:hAnsi="Calibri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jc w:val="left"/>
        <w:tblInd w:w="391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15"/>
        <w:gridCol w:w="6828"/>
      </w:tblGrid>
      <w:tr>
        <w:trPr>
          <w:trHeight w:val="260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Etablissement d’accueil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D9D9D9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259_996095264"/>
            <w:bookmarkStart w:id="1" w:name="__Fieldmark__259_996095264"/>
            <w:bookmarkEnd w:id="1"/>
            <w:r>
              <w:rPr/>
            </w:r>
            <w:r>
              <w:rPr/>
              <w:fldChar w:fldCharType="end"/>
            </w:r>
            <w:bookmarkStart w:id="2" w:name="__Fieldmark__19_2041688885"/>
            <w:bookmarkEnd w:id="2"/>
            <w:r>
              <w:rPr>
                <w:rStyle w:val="Textedevantsaisiegras1"/>
                <w:sz w:val="18"/>
                <w:szCs w:val="20"/>
                <w:lang w:val="en-US"/>
              </w:rPr>
              <w:t>UP</w:t>
              <w:tab/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separate"/>
            </w:r>
            <w:bookmarkStart w:id="3" w:name="__Fieldmark__267_996095264"/>
            <w:bookmarkStart w:id="4" w:name="__Fieldmark__267_996095264"/>
            <w:bookmarkEnd w:id="4"/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end"/>
            </w:r>
            <w:bookmarkStart w:id="5" w:name="__Fieldmark__24_2041688885"/>
            <w:bookmarkEnd w:id="5"/>
            <w:r>
              <w:rPr>
                <w:rStyle w:val="Textedevantsaisiegras1"/>
                <w:sz w:val="18"/>
                <w:szCs w:val="20"/>
                <w:lang w:val="en-US"/>
              </w:rPr>
              <w:t>ENSMA</w:t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en français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French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en anglais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English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  <w:lang w:val="en-US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Thèmes de recherche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Research project topics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6" w:name="__Fieldmark__285_996095264"/>
            <w:bookmarkStart w:id="7" w:name="__Fieldmark__285_996095264"/>
            <w:bookmarkEnd w:id="7"/>
            <w:r>
              <w:rPr/>
            </w:r>
            <w:r>
              <w:rPr/>
              <w:fldChar w:fldCharType="end"/>
            </w:r>
            <w:bookmarkStart w:id="8" w:name="__Fieldmark__40_2041688885"/>
            <w:bookmarkEnd w:id="8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9" w:name="__Fieldmark__292_996095264"/>
            <w:bookmarkStart w:id="10" w:name="__Fieldmark__292_996095264"/>
            <w:bookmarkEnd w:id="10"/>
            <w:r>
              <w:rPr/>
            </w:r>
            <w:r>
              <w:rPr/>
              <w:fldChar w:fldCharType="end"/>
            </w:r>
            <w:bookmarkStart w:id="11" w:name="__Fieldmark__46_2041688885"/>
            <w:bookmarkEnd w:id="11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2" w:name="__Fieldmark__299_996095264"/>
            <w:bookmarkStart w:id="13" w:name="__Fieldmark__299_996095264"/>
            <w:bookmarkEnd w:id="13"/>
            <w:r>
              <w:rPr/>
            </w:r>
            <w:r>
              <w:rPr/>
              <w:fldChar w:fldCharType="end"/>
            </w:r>
            <w:bookmarkStart w:id="14" w:name="__Fieldmark__52_2041688885"/>
            <w:bookmarkEnd w:id="14"/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Lieu du stage 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Location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Durée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Duration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437" w:hRule="atLeast"/>
        </w:trPr>
        <w:tc>
          <w:tcPr>
            <w:tcW w:w="3415" w:type="dxa"/>
            <w:vMerge w:val="restart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E</w:t>
            </w: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  <w:t>ncadrant(s)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>supervisor(s)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87_20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5" w:name="__Fieldmark__87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15"/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Département 1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97_20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6" w:name="__Fieldmark__97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16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Equipe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8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7" w:name="__Fieldmark__108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17"/>
            <w:r>
              <w:rPr>
                <w:rStyle w:val="Textedevantsaisiegras1"/>
                <w:sz w:val="18"/>
                <w:szCs w:val="20"/>
              </w:rPr>
              <w:tab/>
            </w:r>
          </w:p>
        </w:tc>
      </w:tr>
      <w:tr>
        <w:trPr>
          <w:trHeight w:val="1010" w:hRule="atLeast"/>
        </w:trPr>
        <w:tc>
          <w:tcPr>
            <w:tcW w:w="3415" w:type="dxa"/>
            <w:vMerge w:val="continue"/>
            <w:tcBorders>
              <w:top w:val="single" w:sz="6" w:space="0" w:color="000001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9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8" w:name="__Fieldmark__119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18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30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9" w:name="__Fieldmark__130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19"/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Département 2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40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20" w:name="__Fieldmark__140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20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Equipe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51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21" w:name="__Fieldmark__151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21"/>
          </w:p>
        </w:tc>
      </w:tr>
      <w:tr>
        <w:trPr>
          <w:trHeight w:val="245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Contact pour informations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Contact for information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 :</w:t>
              <w:tab/>
              <w:tab/>
              <w:t>Prénom :</w:t>
            </w:r>
            <w:r>
              <w:rPr>
                <w:bCs/>
                <w:sz w:val="1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Email :</w:t>
            </w:r>
            <w:r>
              <w:rPr>
                <w:bCs/>
                <w:sz w:val="18"/>
              </w:rPr>
              <w:t xml:space="preserve"> </w:t>
            </w:r>
          </w:p>
        </w:tc>
      </w:tr>
      <w:tr>
        <w:trPr>
          <w:trHeight w:val="245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Nombre de stages précédemment financés par le Labex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Modalités 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Terms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8</w:t>
            </w:r>
            <w:r>
              <w:rPr>
                <w:bCs/>
                <w:sz w:val="18"/>
              </w:rPr>
              <w:t xml:space="preserve"> novembre 2024</w:t>
            </w:r>
            <w:bookmarkStart w:id="22" w:name="_GoBack"/>
            <w:bookmarkEnd w:id="22"/>
          </w:p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labex.interactifs@univ-poitiers.fr</w:t>
            </w:r>
            <w:bookmarkStart w:id="23" w:name="__Fieldmark__187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23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Prendre contact avec les responsables de thèmes: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95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Cf tableau ci dessous*</w:t>
            </w:r>
            <w:bookmarkStart w:id="24" w:name="__Fieldmark__195_2041688885"/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24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cs="Arial" w:ascii="Arial" w:hAnsi="Arial"/>
                <w:bCs/>
                <w:sz w:val="18"/>
                <w:szCs w:val="20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*Responsables de thèmes :</w:t>
      </w:r>
      <w:r>
        <w:rPr>
          <w:rFonts w:cs="Times New Roman" w:ascii="Times New Roman" w:hAnsi="Times New Roman"/>
          <w:sz w:val="24"/>
          <w:lang w:val="en-US"/>
        </w:rPr>
        <w:t xml:space="preserve"> </w:t>
      </w:r>
    </w:p>
    <w:tbl>
      <w:tblPr>
        <w:tblStyle w:val="Grilledutableau"/>
        <w:tblW w:w="73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4"/>
        <w:gridCol w:w="5811"/>
      </w:tblGrid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b/>
                <w:kern w:val="0"/>
                <w:sz w:val="24"/>
                <w:szCs w:val="24"/>
                <w:lang w:val="en-US" w:eastAsia="zh-CN" w:bidi="hi-IN"/>
              </w:rPr>
              <w:t>Thème 1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b/>
                <w:kern w:val="0"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>
        <w:trPr>
          <w:trHeight w:val="38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3">
              <w:r>
                <w:rPr>
                  <w:rStyle w:val="LienInternet"/>
                  <w:rFonts w:eastAsia="Noto Sans CJK SC Regular" w:cs="Times New Roman" w:ascii="Times New Roman" w:hAnsi="Times New Roman"/>
                  <w:kern w:val="0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>
        <w:trPr>
          <w:trHeight w:val="23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>S. Castagnet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4">
              <w:r>
                <w:rPr>
                  <w:rStyle w:val="LienInternet"/>
                  <w:rFonts w:eastAsia="Noto Sans CJK SC Regular" w:cs="Times New Roman" w:ascii="Times New Roman" w:hAnsi="Times New Roman"/>
                  <w:kern w:val="0"/>
                  <w:sz w:val="24"/>
                  <w:szCs w:val="24"/>
                  <w:lang w:val="fr-FR" w:eastAsia="zh-CN" w:bidi="hi-IN"/>
                </w:rPr>
                <w:t>sylvie.castagnet@ensma.fr</w:t>
              </w:r>
            </w:hyperlink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b/>
                <w:kern w:val="0"/>
                <w:sz w:val="24"/>
                <w:szCs w:val="24"/>
                <w:lang w:val="en-US" w:eastAsia="zh-CN" w:bidi="hi-IN"/>
              </w:rPr>
              <w:t>Thème 2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lang w:val="en-US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5">
              <w:r>
                <w:rPr>
                  <w:rStyle w:val="LienInternet"/>
                  <w:rFonts w:eastAsia="Noto Sans CJK SC Regular" w:cs="Times New Roman" w:ascii="Times New Roman" w:hAnsi="Times New Roman"/>
                  <w:kern w:val="0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>J. Drevillon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05 49 45 35 42  - </w:t>
            </w:r>
            <w:hyperlink r:id="rId6">
              <w:r>
                <w:rPr>
                  <w:rStyle w:val="LienInternet"/>
                  <w:rFonts w:eastAsia="Noto Sans CJK SC Regular" w:cs="Times New Roman" w:ascii="Times New Roman" w:hAnsi="Times New Roman"/>
                  <w:kern w:val="0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b/>
                <w:kern w:val="0"/>
                <w:sz w:val="24"/>
                <w:szCs w:val="24"/>
                <w:lang w:val="en-US" w:eastAsia="zh-CN" w:bidi="hi-IN"/>
              </w:rPr>
              <w:t>Thème 3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lang w:val="en-US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05 49 49 69 33  - </w:t>
            </w:r>
            <w:hyperlink r:id="rId7">
              <w:r>
                <w:rPr>
                  <w:rStyle w:val="LienInternet"/>
                  <w:rFonts w:eastAsia="Noto Sans CJK SC Regular" w:cs="Times New Roman" w:ascii="Times New Roman" w:hAnsi="Times New Roman"/>
                  <w:kern w:val="0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9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Noto Sans CJK SC Regular" w:cs="Times New Roman"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8">
              <w:r>
                <w:rPr>
                  <w:rStyle w:val="LienInternet"/>
                  <w:rFonts w:eastAsia="Calibri" w:cs=""/>
                  <w:kern w:val="0"/>
                  <w:sz w:val="24"/>
                  <w:szCs w:val="24"/>
                  <w:lang w:val="fr-FR" w:eastAsia="zh-CN" w:bidi="hi-IN"/>
                </w:rPr>
                <w:t>eric.goncalves@ensma.fr</w:t>
              </w:r>
              <w:r>
                <w:rPr>
                  <w:rStyle w:val="LienInternet"/>
                  <w:rFonts w:eastAsia="Noto Sans CJK SC Regular" w:cs="Times New Roman" w:ascii="Times New Roman" w:hAnsi="Times New Roman"/>
                  <w:kern w:val="0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281" w:hanging="720"/>
        <w:contextualSpacing/>
        <w:jc w:val="both"/>
        <w:rPr>
          <w:b/>
          <w:b/>
          <w:sz w:val="28"/>
        </w:rPr>
      </w:pPr>
      <w:r>
        <w:rPr>
          <w:b/>
          <w:sz w:val="28"/>
        </w:rPr>
        <w:t>Description du projet de recherche et des retombées attendues (2 pages max)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spacing w:before="0" w:after="160"/>
        <w:rPr/>
      </w:pPr>
      <w:r>
        <w:rPr/>
      </w:r>
    </w:p>
    <w:sectPr>
      <w:headerReference w:type="default" r:id="rId9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sz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38735</wp:posOffset>
          </wp:positionH>
          <wp:positionV relativeFrom="paragraph">
            <wp:posOffset>-393065</wp:posOffset>
          </wp:positionV>
          <wp:extent cx="593090" cy="70358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5558790</wp:posOffset>
          </wp:positionH>
          <wp:positionV relativeFrom="paragraph">
            <wp:posOffset>-450215</wp:posOffset>
          </wp:positionV>
          <wp:extent cx="757555" cy="743585"/>
          <wp:effectExtent l="0" t="0" r="0" b="0"/>
          <wp:wrapSquare wrapText="largest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c413d8"/>
    <w:rPr/>
  </w:style>
  <w:style w:type="character" w:styleId="PieddepageCar" w:customStyle="1">
    <w:name w:val="Pied de page Car"/>
    <w:basedOn w:val="DefaultParagraphFont"/>
    <w:uiPriority w:val="99"/>
    <w:qFormat/>
    <w:rsid w:val="00c413d8"/>
    <w:rPr/>
  </w:style>
  <w:style w:type="character" w:styleId="InternetLink" w:customStyle="1">
    <w:name w:val="Hyperlink"/>
    <w:basedOn w:val="DefaultParagraphFont"/>
    <w:uiPriority w:val="99"/>
    <w:unhideWhenUsed/>
    <w:qFormat/>
    <w:rsid w:val="00110f81"/>
    <w:rPr>
      <w:color w:val="0563C1" w:themeColor="hyperlink"/>
      <w:u w:val="single"/>
    </w:rPr>
  </w:style>
  <w:style w:type="character" w:styleId="Textedevantsaisiegras1" w:customStyle="1">
    <w:name w:val="textedevantsaisiegras1"/>
    <w:qFormat/>
    <w:rsid w:val="00110f81"/>
    <w:rPr>
      <w:rFonts w:ascii="Tahoma" w:hAnsi="Tahoma" w:cs="Tahoma"/>
      <w:b/>
      <w:bCs/>
      <w:caps w:val="false"/>
      <w:smallCaps w:val="false"/>
      <w:color w:val="074194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f32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32316"/>
    <w:rPr>
      <w:color w:val="605E5C"/>
      <w:shd w:fill="E1DFDD" w:val="clear"/>
    </w:rPr>
  </w:style>
  <w:style w:type="character" w:styleId="Accentuation">
    <w:name w:val="Accentuation"/>
    <w:basedOn w:val="DefaultParagraphFont"/>
    <w:uiPriority w:val="20"/>
    <w:qFormat/>
    <w:rsid w:val="00f32316"/>
    <w:rPr>
      <w:i/>
      <w:iCs/>
    </w:rPr>
  </w:style>
  <w:style w:type="paragraph" w:styleId="Titre" w:customStyle="1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f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84a8d"/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bex-interactifs.pprime.fr/" TargetMode="External"/><Relationship Id="rId3" Type="http://schemas.openxmlformats.org/officeDocument/2006/relationships/hyperlink" Target="mailto:pierre.olivier.renault@univ-poitiers.fr" TargetMode="External"/><Relationship Id="rId4" Type="http://schemas.openxmlformats.org/officeDocument/2006/relationships/hyperlink" Target="mailto:sylvie.castagnet@ensma.fr" TargetMode="External"/><Relationship Id="rId5" Type="http://schemas.openxmlformats.org/officeDocument/2006/relationships/hyperlink" Target="mailto:luc.pichon@univ-poitiers.fr " TargetMode="External"/><Relationship Id="rId6" Type="http://schemas.openxmlformats.org/officeDocument/2006/relationships/hyperlink" Target="mailto:jeremie.drevillon@univ-poitiers.fr" TargetMode="External"/><Relationship Id="rId7" Type="http://schemas.openxmlformats.org/officeDocument/2006/relationships/hyperlink" Target="mailto:eric.moreau@univ-poitiers.fr" TargetMode="External"/><Relationship Id="rId8" Type="http://schemas.openxmlformats.org/officeDocument/2006/relationships/hyperlink" Target="mailto:eric.goncalves@ensma.fr 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LibreOffice/7.3.7.2$Linux_X86_64 LibreOffice_project/30$Build-2</Application>
  <AppVersion>15.0000</AppVersion>
  <DocSecurity>0</DocSecurity>
  <Pages>2</Pages>
  <Words>225</Words>
  <Characters>1243</Characters>
  <CharactersWithSpaces>1494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2019-10-24T12:24:00Z</dcterms:created>
  <dc:creator>LIGER Marina</dc:creator>
  <dc:description/>
  <dc:language>en-GB</dc:language>
  <cp:lastModifiedBy/>
  <dcterms:modified xsi:type="dcterms:W3CDTF">2024-09-18T17:38:49Z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